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934AE" w14:textId="513098B9" w:rsidR="002703B7" w:rsidRPr="0080688D" w:rsidRDefault="000B6454" w:rsidP="0080688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2025 </w:t>
      </w:r>
      <w:r w:rsidR="008A712D" w:rsidRPr="0080688D">
        <w:rPr>
          <w:rFonts w:ascii="Calibri" w:hAnsi="Calibri" w:cs="Calibri"/>
          <w:b/>
          <w:bCs/>
          <w:sz w:val="28"/>
          <w:szCs w:val="28"/>
        </w:rPr>
        <w:t>New Year’s Resolutions</w:t>
      </w:r>
    </w:p>
    <w:p w14:paraId="68CD06C7" w14:textId="77777777" w:rsidR="008A712D" w:rsidRPr="00411D6B" w:rsidRDefault="008A712D">
      <w:pPr>
        <w:rPr>
          <w:rFonts w:ascii="Calibri" w:hAnsi="Calibri" w:cs="Calibri"/>
          <w:sz w:val="24"/>
          <w:szCs w:val="24"/>
        </w:rPr>
      </w:pPr>
    </w:p>
    <w:p w14:paraId="1B81008D" w14:textId="2755F8E2" w:rsidR="008A712D" w:rsidRPr="00411D6B" w:rsidRDefault="008A712D" w:rsidP="008A712D">
      <w:pPr>
        <w:shd w:val="clear" w:color="auto" w:fill="FFFFFF"/>
        <w:spacing w:line="330" w:lineRule="atLeast"/>
        <w:rPr>
          <w:rFonts w:ascii="Calibri" w:hAnsi="Calibri" w:cs="Calibri"/>
          <w:sz w:val="24"/>
          <w:szCs w:val="24"/>
        </w:rPr>
      </w:pPr>
      <w:r w:rsidRPr="00411D6B">
        <w:rPr>
          <w:rFonts w:ascii="Calibri" w:hAnsi="Calibri" w:cs="Calibri"/>
          <w:sz w:val="24"/>
          <w:szCs w:val="24"/>
        </w:rPr>
        <w:t xml:space="preserve">Oh, you say: I’ve heard this before. I’m not somebody who normally makes New Year’s Resolutions, but I am for 2025. I’m going to Leave No Trace my life. You may have heard of the </w:t>
      </w:r>
      <w:r w:rsidRPr="0080688D">
        <w:rPr>
          <w:rFonts w:ascii="Calibri" w:hAnsi="Calibri" w:cs="Calibri"/>
          <w:sz w:val="24"/>
          <w:szCs w:val="24"/>
        </w:rPr>
        <w:t>LNT principles for backcountry users. They are:</w:t>
      </w:r>
    </w:p>
    <w:p w14:paraId="26550A72" w14:textId="253A8EEB" w:rsidR="008A712D" w:rsidRPr="00411D6B" w:rsidRDefault="008A712D" w:rsidP="008A712D">
      <w:pPr>
        <w:pStyle w:val="ListParagraph"/>
        <w:numPr>
          <w:ilvl w:val="0"/>
          <w:numId w:val="1"/>
        </w:num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Plan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a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head and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p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repare</w:t>
      </w:r>
    </w:p>
    <w:p w14:paraId="277E8D6F" w14:textId="4CA4B05E" w:rsidR="008A712D" w:rsidRPr="008A712D" w:rsidRDefault="008A712D" w:rsidP="008A712D">
      <w:pPr>
        <w:numPr>
          <w:ilvl w:val="0"/>
          <w:numId w:val="1"/>
        </w:numPr>
        <w:shd w:val="clear" w:color="auto" w:fill="FFFFFF"/>
        <w:spacing w:line="330" w:lineRule="atLeast"/>
        <w:ind w:left="1140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Travel and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c</w:t>
      </w: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amp on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d</w:t>
      </w: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urable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s</w:t>
      </w: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urfaces</w:t>
      </w:r>
    </w:p>
    <w:p w14:paraId="3D04A2E2" w14:textId="546E005A" w:rsidR="008A712D" w:rsidRPr="008A712D" w:rsidRDefault="008A712D" w:rsidP="008A712D">
      <w:pPr>
        <w:numPr>
          <w:ilvl w:val="0"/>
          <w:numId w:val="1"/>
        </w:numPr>
        <w:shd w:val="clear" w:color="auto" w:fill="FFFFFF"/>
        <w:spacing w:line="330" w:lineRule="atLeast"/>
        <w:ind w:left="1140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Dispose of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w</w:t>
      </w: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aste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p</w:t>
      </w: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roperly</w:t>
      </w:r>
    </w:p>
    <w:p w14:paraId="75E97D7B" w14:textId="16D854DC" w:rsidR="008A712D" w:rsidRPr="008A712D" w:rsidRDefault="008A712D" w:rsidP="008A712D">
      <w:pPr>
        <w:numPr>
          <w:ilvl w:val="0"/>
          <w:numId w:val="1"/>
        </w:numPr>
        <w:shd w:val="clear" w:color="auto" w:fill="FFFFFF"/>
        <w:spacing w:line="330" w:lineRule="atLeast"/>
        <w:ind w:left="1140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Leave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w</w:t>
      </w: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hat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y</w:t>
      </w: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ou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f</w:t>
      </w: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ind</w:t>
      </w:r>
    </w:p>
    <w:p w14:paraId="197FDF88" w14:textId="18A587B4" w:rsidR="008A712D" w:rsidRPr="008A712D" w:rsidRDefault="008A712D" w:rsidP="008A712D">
      <w:pPr>
        <w:numPr>
          <w:ilvl w:val="0"/>
          <w:numId w:val="1"/>
        </w:numPr>
        <w:shd w:val="clear" w:color="auto" w:fill="FFFFFF"/>
        <w:spacing w:line="330" w:lineRule="atLeast"/>
        <w:ind w:left="1140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Minimize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c</w:t>
      </w: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ampfire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i</w:t>
      </w: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mpacts</w:t>
      </w:r>
    </w:p>
    <w:p w14:paraId="59AF2405" w14:textId="0972BF76" w:rsidR="008A712D" w:rsidRDefault="008A712D" w:rsidP="008A712D">
      <w:pPr>
        <w:numPr>
          <w:ilvl w:val="0"/>
          <w:numId w:val="1"/>
        </w:numPr>
        <w:shd w:val="clear" w:color="auto" w:fill="FFFFFF"/>
        <w:spacing w:line="330" w:lineRule="atLeast"/>
        <w:ind w:left="1140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Respect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w</w:t>
      </w:r>
      <w:r w:rsidRPr="008A712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ildlife</w:t>
      </w:r>
    </w:p>
    <w:p w14:paraId="3059C291" w14:textId="70ED8956" w:rsidR="0080688D" w:rsidRPr="008A712D" w:rsidRDefault="0080688D" w:rsidP="008A712D">
      <w:pPr>
        <w:numPr>
          <w:ilvl w:val="0"/>
          <w:numId w:val="1"/>
        </w:numPr>
        <w:shd w:val="clear" w:color="auto" w:fill="FFFFFF"/>
        <w:spacing w:line="330" w:lineRule="atLeast"/>
        <w:ind w:left="1140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Be considerate of others</w:t>
      </w:r>
    </w:p>
    <w:p w14:paraId="4AC05B2F" w14:textId="12A5A2A9" w:rsidR="008A712D" w:rsidRPr="00411D6B" w:rsidRDefault="008A712D" w:rsidP="008A712D">
      <w:p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Taken together, these principles not only lessen our impact on the backcountry, but they can be used for a life philosophy to lessen our impact on the planet.</w:t>
      </w:r>
    </w:p>
    <w:p w14:paraId="66CDC516" w14:textId="77777777" w:rsidR="008A712D" w:rsidRPr="00411D6B" w:rsidRDefault="008A712D" w:rsidP="008A712D">
      <w:p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</w:p>
    <w:p w14:paraId="78205AA5" w14:textId="02F3E7CD" w:rsidR="008A712D" w:rsidRPr="00411D6B" w:rsidRDefault="008A712D" w:rsidP="008A712D">
      <w:p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EE24D9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14:ligatures w14:val="none"/>
        </w:rPr>
        <w:t xml:space="preserve">Plan ahead and </w:t>
      </w:r>
      <w:r w:rsidR="00411D6B" w:rsidRPr="00EE24D9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14:ligatures w14:val="none"/>
        </w:rPr>
        <w:t>p</w:t>
      </w:r>
      <w:r w:rsidRPr="00EE24D9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14:ligatures w14:val="none"/>
        </w:rPr>
        <w:t>repare.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The idea is to plan where you are going and eliminate the need for rescue. Be prepared is the motto of the Boy Scouts and yes, I was one. Plan ahead in your life </w:t>
      </w:r>
      <w:r w:rsid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in everything you do 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for lessening your impact on the planet. </w:t>
      </w:r>
    </w:p>
    <w:p w14:paraId="0019BAAB" w14:textId="77777777" w:rsidR="008A712D" w:rsidRPr="00411D6B" w:rsidRDefault="008A712D" w:rsidP="008A712D">
      <w:p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</w:p>
    <w:p w14:paraId="016E0A2E" w14:textId="15C2BB44" w:rsidR="008A712D" w:rsidRPr="00411D6B" w:rsidRDefault="008A712D" w:rsidP="008A712D">
      <w:p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6C6DE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14:ligatures w14:val="none"/>
        </w:rPr>
        <w:t xml:space="preserve">Travel and </w:t>
      </w:r>
      <w:r w:rsidR="006C6DE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14:ligatures w14:val="none"/>
        </w:rPr>
        <w:t>c</w:t>
      </w:r>
      <w:r w:rsidRPr="006C6DE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14:ligatures w14:val="none"/>
        </w:rPr>
        <w:t>amp on</w:t>
      </w:r>
      <w:r w:rsidR="00411D6B" w:rsidRPr="006C6DE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14:ligatures w14:val="none"/>
        </w:rPr>
        <w:t xml:space="preserve"> d</w:t>
      </w:r>
      <w:r w:rsidRPr="006C6DE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14:ligatures w14:val="none"/>
        </w:rPr>
        <w:t xml:space="preserve">urable </w:t>
      </w:r>
      <w:r w:rsidR="00411D6B" w:rsidRPr="006C6DE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14:ligatures w14:val="none"/>
        </w:rPr>
        <w:t>s</w:t>
      </w:r>
      <w:r w:rsidRPr="006C6DE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14:ligatures w14:val="none"/>
        </w:rPr>
        <w:t>urfaces: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Applied to our lives, choose the travel means that uses the least or no fossil fuels. </w:t>
      </w:r>
      <w:r w:rsidR="00704EB0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Carpool, take the bus or train. </w:t>
      </w:r>
      <w:r w:rsid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Buy carbon credits if you must fly. 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Don’t use off-road vehicles – even in approved areas</w:t>
      </w:r>
      <w:r w:rsid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-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they cause erosion,</w:t>
      </w:r>
      <w:r w:rsidR="00704EB0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air</w:t>
      </w:r>
      <w:r w:rsidR="00994129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, water,</w:t>
      </w:r>
      <w:r w:rsidR="00704EB0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and noise pollution, </w:t>
      </w:r>
      <w:r w:rsidR="00411D6B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scare wildlife</w:t>
      </w:r>
      <w:r w:rsidR="00411D6B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</w:t>
      </w:r>
      <w:r w:rsidR="00704EB0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and contribute greenhouse gases.</w:t>
      </w:r>
      <w:r w:rsidR="00EA6551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I </w:t>
      </w:r>
      <w:r w:rsidR="005C179F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am extending this principle to </w:t>
      </w:r>
      <w:r w:rsidR="00332F8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my</w:t>
      </w:r>
      <w:r w:rsidR="005C179F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home.</w:t>
      </w:r>
      <w:r w:rsidR="00FE2451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I have lived in the</w:t>
      </w:r>
      <w:r w:rsidR="00FE2451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wildland urban interface</w:t>
      </w:r>
      <w:r w:rsidR="00FE2451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(WUI) </w:t>
      </w:r>
      <w:r w:rsidR="00332F8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in the past </w:t>
      </w:r>
      <w:r w:rsidR="00FE2451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and understand the appeal</w:t>
      </w:r>
      <w:r w:rsidR="002F3FD4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. If I moved back it would be to an existing home and I would commit to </w:t>
      </w:r>
      <w:r w:rsidR="00AB09F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fire-hardening the structure and landscape. Fire and climate risk insurance is becoming increasing</w:t>
      </w:r>
      <w:r w:rsidR="00E85338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ly</w:t>
      </w:r>
      <w:r w:rsidR="00AB09F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</w:t>
      </w:r>
      <w:r w:rsidR="008B4EC7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expensive and </w:t>
      </w:r>
      <w:r w:rsidR="00AB09F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difficult to find.</w:t>
      </w:r>
      <w:r w:rsidR="00E31547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</w:t>
      </w:r>
      <w:r w:rsidR="00E31547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Future building in the WUI should be restricted and building codes and fire mitigation polices should be mandatory.</w:t>
      </w:r>
    </w:p>
    <w:p w14:paraId="20C2BB5E" w14:textId="77777777" w:rsidR="00704EB0" w:rsidRPr="00411D6B" w:rsidRDefault="00704EB0" w:rsidP="008A712D">
      <w:p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</w:p>
    <w:p w14:paraId="73051D20" w14:textId="11524334" w:rsidR="00704EB0" w:rsidRPr="00411D6B" w:rsidRDefault="00704EB0" w:rsidP="008A712D">
      <w:p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6C6DE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14:ligatures w14:val="none"/>
        </w:rPr>
        <w:t>Dispose of waste properly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: We can recycle nearly all our household waste. Compost your kitchen and yard waste. Drive an electric vehicle (yes air pollutants and greenhouse gases are waste).</w:t>
      </w:r>
      <w:r w:rsidR="0010459E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Take steps to reduce your carbon footprint. Americans average 15 tons per year, among the very highest in the world, while the United Kingdom averages only 5 tons. In my own life, we have taken steps to reduce our carbon footprint to 5 tons per year. It is expensive but necessary.</w:t>
      </w:r>
      <w:r w:rsidR="00D67D5E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Good carbon footprint calculators may be found at:</w:t>
      </w:r>
      <w:r w:rsidR="00133266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</w:t>
      </w:r>
      <w:hyperlink r:id="rId5" w:history="1">
        <w:r w:rsidR="00133266">
          <w:rPr>
            <w:rStyle w:val="Hyperlink"/>
          </w:rPr>
          <w:t>Carbon Footprint Calculator | US EPA</w:t>
        </w:r>
      </w:hyperlink>
      <w:r w:rsidR="00133266">
        <w:t xml:space="preserve">, and </w:t>
      </w:r>
      <w:hyperlink r:id="rId6" w:history="1">
        <w:r w:rsidR="00EB22B2">
          <w:rPr>
            <w:rStyle w:val="Hyperlink"/>
          </w:rPr>
          <w:t>Carbon Calculator - Climate Hero</w:t>
        </w:r>
      </w:hyperlink>
      <w:r w:rsidR="00F6612A">
        <w:t xml:space="preserve">. </w:t>
      </w:r>
      <w:r w:rsidR="00D245D2">
        <w:t>Be advised that you may need your utility bills to enter the proper information, and that some calculators are based on the household and some are per person.</w:t>
      </w:r>
    </w:p>
    <w:p w14:paraId="2B7C9312" w14:textId="77777777" w:rsidR="00704EB0" w:rsidRPr="00411D6B" w:rsidRDefault="00704EB0" w:rsidP="008A712D">
      <w:p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</w:p>
    <w:p w14:paraId="07DCED8E" w14:textId="3F8373A8" w:rsidR="00704EB0" w:rsidRPr="00411D6B" w:rsidRDefault="00704EB0" w:rsidP="008A712D">
      <w:p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752707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14:ligatures w14:val="none"/>
        </w:rPr>
        <w:lastRenderedPageBreak/>
        <w:t>Leave what you find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: </w:t>
      </w:r>
      <w:r w:rsidR="0010459E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Leaving what you find applies to future generations. We should strive to leave a world as good as we found it and even better, for our children. 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Consciously reduce your consumerism. Avoid plastic as much as possible.</w:t>
      </w:r>
      <w:r w:rsidR="0010459E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Limit water use by eliminating lawns and landscaping with native plants.</w:t>
      </w:r>
      <w:r w:rsidR="00FB0D4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Limit your carbon footprint.</w:t>
      </w:r>
    </w:p>
    <w:p w14:paraId="5A695B37" w14:textId="77777777" w:rsidR="00704EB0" w:rsidRPr="00411D6B" w:rsidRDefault="00704EB0" w:rsidP="008A712D">
      <w:p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</w:p>
    <w:p w14:paraId="3F9C9BA4" w14:textId="5B3CAA87" w:rsidR="00704EB0" w:rsidRPr="00411D6B" w:rsidRDefault="00704EB0" w:rsidP="008A712D">
      <w:p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6C6DE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14:ligatures w14:val="none"/>
        </w:rPr>
        <w:t>Minimize campfire impacts.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In life, you can eliminate </w:t>
      </w:r>
      <w:r w:rsidR="00EF39C3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wood and 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gas fireplaces, extravagant backyard barbeques.</w:t>
      </w:r>
      <w:r w:rsidR="00DA2084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Any combustion of fossil fuels creates greenhouse gases and air pollution. We need to adopt </w:t>
      </w:r>
      <w:r w:rsid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better and systematic </w:t>
      </w:r>
      <w:r w:rsidR="00DA2084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treatments of forests in </w:t>
      </w:r>
      <w:bookmarkStart w:id="0" w:name="_Hlk186115179"/>
      <w:r w:rsidR="00DA2084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the </w:t>
      </w:r>
      <w:bookmarkEnd w:id="0"/>
      <w:r w:rsidR="0010459E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WU)</w:t>
      </w:r>
      <w:r w:rsid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to reduce wildfire</w:t>
      </w:r>
      <w:r w:rsidR="00E43E9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-related damages</w:t>
      </w:r>
      <w:r w:rsidR="00DA2084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. Thinning followed by prescribed fire is the best policy. Future building in the WUI should be restricted and building codes and fire mitigation polices should be mandatory.</w:t>
      </w:r>
      <w:r w:rsid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In the end, only significantly reducing greenhouse gases will reduce wildfires.</w:t>
      </w:r>
    </w:p>
    <w:p w14:paraId="672A8184" w14:textId="77777777" w:rsidR="00704EB0" w:rsidRPr="00411D6B" w:rsidRDefault="00704EB0" w:rsidP="008A712D">
      <w:p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</w:p>
    <w:p w14:paraId="6FBE7573" w14:textId="3475377C" w:rsidR="00704EB0" w:rsidRPr="00411D6B" w:rsidRDefault="00704EB0" w:rsidP="008A712D">
      <w:p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6C6DE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14:ligatures w14:val="none"/>
        </w:rPr>
        <w:t>Respect wildlife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. All over the world, wildlife </w:t>
      </w:r>
      <w:r w:rsidR="00E43E9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is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declining due to loss of habitat. Try to live in urban areas and not in wildlands (for many years I did) and leave the land for wildlife or regenerative agriculture. We need to reduce our beef consumption as </w:t>
      </w:r>
      <w:r w:rsidR="00E43E9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cattle claim 60% of the world’s agricultural land but only contribute 2% of global calories and protein. Beef is the largest 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contribut</w:t>
      </w:r>
      <w:r w:rsidR="00E43E9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or of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greenhouse gases</w:t>
      </w:r>
      <w:r w:rsidR="0080688D" w:rsidRP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in our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food supply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and grazing on </w:t>
      </w:r>
      <w:r w:rsidR="0080688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our vast 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public lands is harmful to the land and wildlife. Public lands grazing is insignificant to our beef supply and should be eliminated. </w:t>
      </w:r>
      <w:r w:rsidR="000B6454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I am going to reduce my beef consumption to once a week and go on a diet. </w:t>
      </w:r>
      <w:r w:rsidR="00183C97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We also must s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top new drilling on public lands! In fact, we need to wean ourselves totally off fossil fuels.</w:t>
      </w:r>
      <w:r w:rsidR="00BD4B67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I am going on a fossil fuel diet too and get my carbon footprint down to 5 tons.</w:t>
      </w:r>
    </w:p>
    <w:p w14:paraId="1385B90D" w14:textId="77777777" w:rsidR="00704EB0" w:rsidRPr="00411D6B" w:rsidRDefault="00704EB0" w:rsidP="008A712D">
      <w:p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</w:p>
    <w:p w14:paraId="31479D92" w14:textId="2C2047B6" w:rsidR="00704EB0" w:rsidRPr="008A712D" w:rsidRDefault="00704EB0" w:rsidP="008A712D">
      <w:pPr>
        <w:shd w:val="clear" w:color="auto" w:fill="FFFFFF"/>
        <w:spacing w:line="330" w:lineRule="atLeast"/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</w:pPr>
      <w:r w:rsidRPr="006C6DE3">
        <w:rPr>
          <w:rFonts w:ascii="Calibri" w:eastAsia="Times New Roman" w:hAnsi="Calibri" w:cs="Calibri"/>
          <w:b/>
          <w:bCs/>
          <w:color w:val="111111"/>
          <w:kern w:val="0"/>
          <w:sz w:val="24"/>
          <w:szCs w:val="24"/>
          <w14:ligatures w14:val="none"/>
        </w:rPr>
        <w:t>Be considerate of others:</w:t>
      </w:r>
      <w:r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</w:t>
      </w:r>
      <w:r w:rsidR="00411D6B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War is unfortunately in our DNA. War destroys people and the planet. </w:t>
      </w:r>
      <w:r w:rsidR="00DA2084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Our world, our country</w:t>
      </w:r>
      <w:r w:rsidR="00B66EA7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,</w:t>
      </w:r>
      <w:r w:rsidR="00DA2084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and our state</w:t>
      </w:r>
      <w:r w:rsidR="00B66EA7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,</w:t>
      </w:r>
      <w:r w:rsidR="00DA2084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are overcrowded. </w:t>
      </w:r>
      <w:r w:rsidR="00411D6B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Perhaps an apocalypse will give the world a reset</w:t>
      </w:r>
      <w:r w:rsidR="006A1FB6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, but c</w:t>
      </w:r>
      <w:r w:rsidR="00411D6B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urrent h</w:t>
      </w:r>
      <w:r w:rsidR="00DA2084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uman population growth is unsustainable, especially with “developed country” cultures</w:t>
      </w:r>
      <w:r w:rsidR="00C13224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owning a</w:t>
      </w:r>
      <w:r w:rsidR="00DA2084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high carbon footprint, industrial</w:t>
      </w:r>
      <w:r w:rsidR="000E238A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ized</w:t>
      </w:r>
      <w:r w:rsidR="00DA2084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agriculture, wasteful water use and pollution. Understandably, </w:t>
      </w:r>
      <w:r w:rsidR="00143071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“</w:t>
      </w:r>
      <w:r w:rsidR="00DA2084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lesser developed” countries want the same lifestyle as the West, but </w:t>
      </w:r>
      <w:r w:rsidR="000E238A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that scenario</w:t>
      </w:r>
      <w:r w:rsidR="00DA2084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is unsustainable </w:t>
      </w:r>
      <w:r w:rsidR="00620B12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for all </w:t>
      </w:r>
      <w:r w:rsidR="00DA2084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and will vault Earth into a climate catastrophe and millions, maybe hundreds of millions </w:t>
      </w:r>
      <w:r w:rsidR="000E08FD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may</w:t>
      </w:r>
      <w:r w:rsidR="00DA2084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die and create floodgates of climate refugees, anarchy and chaos worldwide. We can respect life and our neighbors as long as </w:t>
      </w:r>
      <w:r w:rsidR="000E238A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we </w:t>
      </w:r>
      <w:r w:rsidR="0046756F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halt our</w:t>
      </w:r>
      <w:r w:rsidR="000E238A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profligate use of resources </w:t>
      </w:r>
      <w:r w:rsidR="0004180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and associated waste</w:t>
      </w:r>
      <w:r w:rsidR="006D46E6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>.</w:t>
      </w:r>
      <w:r w:rsidR="00DA2084" w:rsidRPr="00411D6B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</w:t>
      </w:r>
      <w:r w:rsidR="002D2FA7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Those</w:t>
      </w:r>
      <w:r w:rsidR="00C05DE3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of us</w:t>
      </w:r>
      <w:r w:rsidR="002D2FA7">
        <w:rPr>
          <w:rFonts w:ascii="Calibri" w:eastAsia="Times New Roman" w:hAnsi="Calibri" w:cs="Calibri"/>
          <w:color w:val="111111"/>
          <w:kern w:val="0"/>
          <w:sz w:val="24"/>
          <w:szCs w:val="24"/>
          <w14:ligatures w14:val="none"/>
        </w:rPr>
        <w:t xml:space="preserve"> in the “developed” countries must do our share and more since we have created most of the greenhouse gases.</w:t>
      </w:r>
    </w:p>
    <w:p w14:paraId="70767107" w14:textId="091D299C" w:rsidR="008A712D" w:rsidRPr="00411D6B" w:rsidRDefault="008A712D">
      <w:pPr>
        <w:rPr>
          <w:rFonts w:ascii="Calibri" w:hAnsi="Calibri" w:cs="Calibri"/>
          <w:sz w:val="24"/>
          <w:szCs w:val="24"/>
        </w:rPr>
      </w:pPr>
    </w:p>
    <w:sectPr w:rsidR="008A712D" w:rsidRPr="00411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24CB"/>
    <w:multiLevelType w:val="multilevel"/>
    <w:tmpl w:val="65EA3F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43352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2D"/>
    <w:rsid w:val="0004180B"/>
    <w:rsid w:val="000B6454"/>
    <w:rsid w:val="000E08FD"/>
    <w:rsid w:val="000E238A"/>
    <w:rsid w:val="0010459E"/>
    <w:rsid w:val="00133266"/>
    <w:rsid w:val="00140F91"/>
    <w:rsid w:val="00143071"/>
    <w:rsid w:val="00183C97"/>
    <w:rsid w:val="00251A86"/>
    <w:rsid w:val="002703B7"/>
    <w:rsid w:val="002D2FA7"/>
    <w:rsid w:val="002F3FD4"/>
    <w:rsid w:val="00332F8B"/>
    <w:rsid w:val="00411D6B"/>
    <w:rsid w:val="0046756F"/>
    <w:rsid w:val="005C179F"/>
    <w:rsid w:val="00620B12"/>
    <w:rsid w:val="006605C0"/>
    <w:rsid w:val="006A1FB6"/>
    <w:rsid w:val="006C6DE3"/>
    <w:rsid w:val="006D46E6"/>
    <w:rsid w:val="00704EB0"/>
    <w:rsid w:val="00752707"/>
    <w:rsid w:val="0080688D"/>
    <w:rsid w:val="008A4660"/>
    <w:rsid w:val="008A712D"/>
    <w:rsid w:val="008B4EC7"/>
    <w:rsid w:val="00994129"/>
    <w:rsid w:val="00AB09FB"/>
    <w:rsid w:val="00AC36AB"/>
    <w:rsid w:val="00B66EA7"/>
    <w:rsid w:val="00BD4B67"/>
    <w:rsid w:val="00BE513D"/>
    <w:rsid w:val="00C05DE3"/>
    <w:rsid w:val="00C13224"/>
    <w:rsid w:val="00D245D2"/>
    <w:rsid w:val="00D67D5E"/>
    <w:rsid w:val="00DA2084"/>
    <w:rsid w:val="00E31547"/>
    <w:rsid w:val="00E43E9B"/>
    <w:rsid w:val="00E85338"/>
    <w:rsid w:val="00EA3967"/>
    <w:rsid w:val="00EA6551"/>
    <w:rsid w:val="00EB22B2"/>
    <w:rsid w:val="00EE24D9"/>
    <w:rsid w:val="00EF39C3"/>
    <w:rsid w:val="00F6612A"/>
    <w:rsid w:val="00FB0D4B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341D"/>
  <w15:chartTrackingRefBased/>
  <w15:docId w15:val="{BA0E408F-FCA2-4DE0-B4FE-793373B2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1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1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1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1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1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1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1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1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33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matehero.me/" TargetMode="External"/><Relationship Id="rId5" Type="http://schemas.openxmlformats.org/officeDocument/2006/relationships/hyperlink" Target="https://www.epa.gov/ghgemissions/carbon-footprint-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Ford</dc:creator>
  <cp:keywords/>
  <dc:description/>
  <cp:lastModifiedBy>Karl Ford</cp:lastModifiedBy>
  <cp:revision>33</cp:revision>
  <cp:lastPrinted>2024-12-26T20:59:00Z</cp:lastPrinted>
  <dcterms:created xsi:type="dcterms:W3CDTF">2024-12-26T20:58:00Z</dcterms:created>
  <dcterms:modified xsi:type="dcterms:W3CDTF">2024-12-26T21:47:00Z</dcterms:modified>
</cp:coreProperties>
</file>